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РОССИЙСКАЯ ФЕДЕРАЦИЯ</w:t>
      </w:r>
    </w:p>
    <w:p w:rsidR="006C4C7F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КОСТРОМСКАЯ ОБЛАСТЬ</w:t>
      </w:r>
    </w:p>
    <w:p w:rsidR="000F7A24" w:rsidRPr="000F7A24" w:rsidRDefault="000F7A24" w:rsidP="00B7219F">
      <w:pPr>
        <w:jc w:val="center"/>
        <w:rPr>
          <w:b/>
          <w:sz w:val="32"/>
          <w:szCs w:val="32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87050592" r:id="rId6"/>
        </w:objec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СОВЕТ ДЕПУТАТОВ</w: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Городского поселения город Макарьев</w: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Макарьевского муниципального района</w:t>
      </w:r>
    </w:p>
    <w:p w:rsidR="006C4C7F" w:rsidRPr="00CB7ABE" w:rsidRDefault="00305269" w:rsidP="00634D9F">
      <w:pPr>
        <w:tabs>
          <w:tab w:val="left" w:pos="420"/>
          <w:tab w:val="center" w:pos="4802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37F50">
        <w:rPr>
          <w:b/>
          <w:sz w:val="28"/>
          <w:szCs w:val="28"/>
        </w:rPr>
        <w:t>РЕШЕНИЕ № 279</w:t>
      </w:r>
    </w:p>
    <w:p w:rsidR="006C4C7F" w:rsidRDefault="006C4C7F" w:rsidP="00B7219F">
      <w:pPr>
        <w:jc w:val="right"/>
        <w:rPr>
          <w:b/>
          <w:sz w:val="28"/>
          <w:szCs w:val="28"/>
        </w:rPr>
      </w:pPr>
      <w:r w:rsidRPr="000F7A24">
        <w:rPr>
          <w:b/>
          <w:sz w:val="24"/>
          <w:szCs w:val="24"/>
        </w:rPr>
        <w:t xml:space="preserve">          </w:t>
      </w:r>
      <w:r w:rsidR="00C37F50">
        <w:rPr>
          <w:b/>
          <w:sz w:val="24"/>
          <w:szCs w:val="24"/>
        </w:rPr>
        <w:t xml:space="preserve">                  4</w:t>
      </w:r>
      <w:r w:rsidR="00D05348">
        <w:rPr>
          <w:b/>
          <w:sz w:val="24"/>
          <w:szCs w:val="24"/>
        </w:rPr>
        <w:t xml:space="preserve"> марта 2015</w:t>
      </w:r>
      <w:r w:rsidRPr="000F7A24">
        <w:rPr>
          <w:b/>
          <w:sz w:val="24"/>
          <w:szCs w:val="24"/>
        </w:rPr>
        <w:t xml:space="preserve"> года</w:t>
      </w:r>
    </w:p>
    <w:p w:rsidR="006C4C7F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</w:pPr>
    </w:p>
    <w:p w:rsidR="006C4C7F" w:rsidRPr="00E11B49" w:rsidRDefault="00FC494B" w:rsidP="00B7219F">
      <w:pP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</w:t>
      </w:r>
      <w:r w:rsidR="00634D9F">
        <w:rPr>
          <w:b/>
          <w:bCs/>
          <w:sz w:val="24"/>
          <w:szCs w:val="24"/>
        </w:rPr>
        <w:t>ни изменений в решение Совета депутатов № 184 от 2.10.2013 года «</w:t>
      </w:r>
      <w:r w:rsidR="006C4C7F" w:rsidRPr="00E11B49">
        <w:rPr>
          <w:b/>
          <w:bCs/>
          <w:sz w:val="24"/>
          <w:szCs w:val="24"/>
        </w:rPr>
        <w:t>О создании муниципального дорожного фонда городского поселения город Макарьев Макарьевского муниципального района Костромской области</w:t>
      </w:r>
      <w:r w:rsidR="00634D9F">
        <w:rPr>
          <w:b/>
          <w:bCs/>
          <w:sz w:val="24"/>
          <w:szCs w:val="24"/>
        </w:rPr>
        <w:t>»</w:t>
      </w:r>
      <w:r w:rsidR="006C4C7F" w:rsidRPr="00E11B49">
        <w:rPr>
          <w:b/>
          <w:bCs/>
          <w:sz w:val="24"/>
          <w:szCs w:val="24"/>
        </w:rPr>
        <w:t>.</w:t>
      </w:r>
    </w:p>
    <w:p w:rsidR="006C4C7F" w:rsidRPr="00E11B49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</w:p>
    <w:p w:rsidR="006C4C7F" w:rsidRDefault="006C4C7F" w:rsidP="00B7219F">
      <w:pPr>
        <w:shd w:val="clear" w:color="auto" w:fill="FFFFFF"/>
        <w:spacing w:before="254" w:line="322" w:lineRule="exact"/>
        <w:ind w:left="5" w:right="5" w:firstLine="523"/>
        <w:jc w:val="both"/>
        <w:rPr>
          <w:sz w:val="24"/>
          <w:szCs w:val="24"/>
        </w:rPr>
      </w:pPr>
      <w:r w:rsidRPr="007F0BFD">
        <w:rPr>
          <w:bCs/>
          <w:sz w:val="24"/>
          <w:szCs w:val="24"/>
        </w:rPr>
        <w:t xml:space="preserve">                        </w:t>
      </w:r>
      <w:proofErr w:type="gramStart"/>
      <w:r w:rsidRPr="007F0BFD">
        <w:rPr>
          <w:bCs/>
          <w:sz w:val="24"/>
          <w:szCs w:val="24"/>
        </w:rPr>
        <w:t xml:space="preserve">В </w:t>
      </w:r>
      <w:r w:rsidRPr="007F0BFD">
        <w:rPr>
          <w:sz w:val="24"/>
          <w:szCs w:val="24"/>
        </w:rPr>
        <w:t xml:space="preserve">соответствии с пунктом 5 статьи 179.4 Бюджетного кодекса Российской Федерации, Федеральным законом от 8 ноября 2007 года № 257-ФЗ                        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Федерации», Федеральным законом от </w:t>
      </w:r>
      <w:r w:rsidR="00D05348">
        <w:rPr>
          <w:sz w:val="24"/>
          <w:szCs w:val="24"/>
        </w:rPr>
        <w:t xml:space="preserve">6 октября 2003 года </w:t>
      </w:r>
      <w:r w:rsidRPr="007F0BFD">
        <w:rPr>
          <w:sz w:val="24"/>
          <w:szCs w:val="24"/>
        </w:rPr>
        <w:t>№</w:t>
      </w:r>
      <w:r w:rsidR="00D05348">
        <w:rPr>
          <w:sz w:val="24"/>
          <w:szCs w:val="24"/>
        </w:rPr>
        <w:t xml:space="preserve"> </w:t>
      </w:r>
      <w:r w:rsidRPr="007F0BFD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    руководствуясь     </w:t>
      </w:r>
      <w:r>
        <w:rPr>
          <w:sz w:val="24"/>
          <w:szCs w:val="24"/>
        </w:rPr>
        <w:t>пунктом 5 части</w:t>
      </w:r>
      <w:proofErr w:type="gramEnd"/>
      <w:r>
        <w:rPr>
          <w:sz w:val="24"/>
          <w:szCs w:val="24"/>
        </w:rPr>
        <w:t xml:space="preserve"> 1 статьи 13 </w:t>
      </w:r>
      <w:r w:rsidRPr="007F0BFD">
        <w:rPr>
          <w:sz w:val="24"/>
          <w:szCs w:val="24"/>
        </w:rPr>
        <w:t>Устава городского поселения город Макарьев     Совет депутатов городского поселения город Макарьев второго созыва</w:t>
      </w:r>
    </w:p>
    <w:p w:rsidR="006C4C7F" w:rsidRPr="007F0BFD" w:rsidRDefault="006C4C7F" w:rsidP="00B7219F">
      <w:pPr>
        <w:shd w:val="clear" w:color="auto" w:fill="FFFFFF"/>
        <w:spacing w:before="254" w:line="322" w:lineRule="exact"/>
        <w:ind w:left="5" w:right="5" w:firstLine="523"/>
        <w:jc w:val="center"/>
        <w:rPr>
          <w:b/>
          <w:sz w:val="24"/>
          <w:szCs w:val="24"/>
        </w:rPr>
      </w:pPr>
      <w:r w:rsidRPr="007F0BF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C4C7F" w:rsidRDefault="006C4C7F" w:rsidP="000F7A24">
      <w:pPr>
        <w:shd w:val="clear" w:color="auto" w:fill="FFFFFF"/>
        <w:tabs>
          <w:tab w:val="left" w:pos="970"/>
        </w:tabs>
        <w:spacing w:line="322" w:lineRule="exact"/>
        <w:ind w:right="10"/>
        <w:jc w:val="both"/>
        <w:rPr>
          <w:bCs/>
          <w:sz w:val="24"/>
          <w:szCs w:val="24"/>
        </w:rPr>
      </w:pPr>
      <w:r w:rsidRPr="007F0BFD">
        <w:rPr>
          <w:sz w:val="24"/>
          <w:szCs w:val="24"/>
        </w:rPr>
        <w:t xml:space="preserve">             1.</w:t>
      </w:r>
      <w:r w:rsidR="000F7A24">
        <w:rPr>
          <w:sz w:val="24"/>
          <w:szCs w:val="24"/>
        </w:rPr>
        <w:t>Внести следующие изменения в решение Совета депутатов</w:t>
      </w:r>
      <w:r w:rsidR="000F7A24" w:rsidRPr="007F0BFD">
        <w:rPr>
          <w:spacing w:val="-1"/>
          <w:sz w:val="24"/>
          <w:szCs w:val="24"/>
        </w:rPr>
        <w:t xml:space="preserve"> </w:t>
      </w:r>
      <w:r w:rsidR="000F7A24" w:rsidRPr="000F7A24">
        <w:rPr>
          <w:bCs/>
          <w:sz w:val="24"/>
          <w:szCs w:val="24"/>
        </w:rPr>
        <w:t>№ 184 от 2.10.2013 года «О создании муниципального дорожного фонда городского поселения город Макарьев</w:t>
      </w:r>
      <w:r w:rsidR="000F7A24">
        <w:rPr>
          <w:bCs/>
          <w:sz w:val="24"/>
          <w:szCs w:val="24"/>
        </w:rPr>
        <w:t xml:space="preserve"> Макарьевского муниципального района Костромской области»:</w:t>
      </w:r>
    </w:p>
    <w:p w:rsidR="000F7A24" w:rsidRPr="00B46BFE" w:rsidRDefault="00D05348" w:rsidP="00D05348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подпункт 15 пункта 3 изложить в следующей редакции: </w:t>
      </w:r>
    </w:p>
    <w:p w:rsidR="00D05348" w:rsidRDefault="00D05348" w:rsidP="00D05348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«15).</w:t>
      </w:r>
      <w:r w:rsidR="000F7A24" w:rsidRPr="00A736C5">
        <w:rPr>
          <w:rFonts w:ascii="Times New Roman" w:hAnsi="Times New Roman"/>
          <w:sz w:val="24"/>
          <w:szCs w:val="24"/>
        </w:rPr>
        <w:t xml:space="preserve">иных поступлений, не противоречащих законодательству Российской Федерации и </w:t>
      </w:r>
      <w:r w:rsidR="000F7A24">
        <w:rPr>
          <w:rFonts w:ascii="Times New Roman" w:hAnsi="Times New Roman"/>
          <w:sz w:val="24"/>
          <w:szCs w:val="24"/>
        </w:rPr>
        <w:t>Костромской области:</w:t>
      </w:r>
    </w:p>
    <w:p w:rsidR="000F7A24" w:rsidRDefault="000F7A24" w:rsidP="00D05348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 w:rsidRPr="00D05348">
        <w:rPr>
          <w:rFonts w:ascii="Times New Roman" w:hAnsi="Times New Roman"/>
          <w:sz w:val="24"/>
          <w:szCs w:val="24"/>
        </w:rPr>
        <w:t xml:space="preserve">     </w:t>
      </w:r>
      <w:r w:rsidR="00D05348" w:rsidRPr="00D05348">
        <w:rPr>
          <w:rFonts w:ascii="Times New Roman" w:hAnsi="Times New Roman"/>
          <w:sz w:val="24"/>
          <w:szCs w:val="24"/>
        </w:rPr>
        <w:t xml:space="preserve">- </w:t>
      </w:r>
      <w:r w:rsidRPr="00D05348">
        <w:rPr>
          <w:rFonts w:ascii="Times New Roman" w:hAnsi="Times New Roman"/>
          <w:sz w:val="24"/>
          <w:szCs w:val="24"/>
        </w:rPr>
        <w:t xml:space="preserve"> </w:t>
      </w:r>
      <w:r w:rsidR="00D05348" w:rsidRPr="00D05348">
        <w:rPr>
          <w:rFonts w:ascii="Times New Roman" w:hAnsi="Times New Roman"/>
          <w:sz w:val="24"/>
          <w:szCs w:val="24"/>
        </w:rPr>
        <w:t xml:space="preserve">налог на имущество </w:t>
      </w:r>
      <w:r w:rsidRPr="00D05348">
        <w:rPr>
          <w:rFonts w:ascii="Times New Roman" w:hAnsi="Times New Roman"/>
          <w:sz w:val="24"/>
          <w:szCs w:val="24"/>
        </w:rPr>
        <w:t xml:space="preserve"> 100 %.</w:t>
      </w:r>
      <w:r w:rsidR="00D05348">
        <w:rPr>
          <w:rFonts w:ascii="Times New Roman" w:hAnsi="Times New Roman"/>
          <w:sz w:val="24"/>
          <w:szCs w:val="24"/>
        </w:rPr>
        <w:t>;</w:t>
      </w:r>
    </w:p>
    <w:p w:rsidR="00D05348" w:rsidRPr="00D05348" w:rsidRDefault="00D05348" w:rsidP="00D05348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земельный налог 44%.».</w:t>
      </w:r>
    </w:p>
    <w:p w:rsidR="006C4C7F" w:rsidRDefault="00164282" w:rsidP="00164282">
      <w:pPr>
        <w:jc w:val="both"/>
        <w:rPr>
          <w:spacing w:val="-1"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0F7A24">
        <w:rPr>
          <w:sz w:val="24"/>
          <w:szCs w:val="24"/>
        </w:rPr>
        <w:t>2. Настоящее решение вступает в силу со дня опубликования в печатном издании «Городские новости»</w:t>
      </w:r>
      <w:r w:rsidR="00D05348">
        <w:rPr>
          <w:sz w:val="24"/>
          <w:szCs w:val="24"/>
        </w:rPr>
        <w:t xml:space="preserve"> и распространяет свое действие на правоотношения, возникшие с 6.11.2014 года.</w:t>
      </w:r>
    </w:p>
    <w:p w:rsidR="006C4C7F" w:rsidRDefault="006C4C7F" w:rsidP="00164282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6C4C7F" w:rsidRDefault="006C4C7F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6C4C7F" w:rsidRPr="00C954B8" w:rsidRDefault="006C4C7F" w:rsidP="00B7219F">
      <w:pPr>
        <w:rPr>
          <w:b/>
          <w:sz w:val="24"/>
        </w:rPr>
      </w:pPr>
      <w:r w:rsidRPr="00C954B8">
        <w:rPr>
          <w:b/>
          <w:sz w:val="24"/>
        </w:rPr>
        <w:t xml:space="preserve">Глава городского поселения                 </w:t>
      </w:r>
      <w:r w:rsidR="000F7A24">
        <w:rPr>
          <w:b/>
          <w:sz w:val="24"/>
        </w:rPr>
        <w:t xml:space="preserve">               </w:t>
      </w:r>
      <w:r w:rsidR="00F901EA">
        <w:rPr>
          <w:b/>
          <w:sz w:val="24"/>
        </w:rPr>
        <w:t xml:space="preserve">       </w:t>
      </w:r>
      <w:r w:rsidR="000F7A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2E43D8">
        <w:rPr>
          <w:b/>
          <w:sz w:val="24"/>
        </w:rPr>
        <w:t>Председат</w:t>
      </w:r>
      <w:r w:rsidR="00D05348">
        <w:rPr>
          <w:b/>
          <w:sz w:val="24"/>
        </w:rPr>
        <w:t>ель</w:t>
      </w:r>
      <w:r w:rsidRPr="00C954B8">
        <w:rPr>
          <w:b/>
          <w:sz w:val="24"/>
        </w:rPr>
        <w:t xml:space="preserve"> Совета депутатов</w:t>
      </w:r>
    </w:p>
    <w:p w:rsidR="006C4C7F" w:rsidRPr="00C954B8" w:rsidRDefault="000F7A24" w:rsidP="00B7219F">
      <w:pPr>
        <w:rPr>
          <w:b/>
          <w:sz w:val="24"/>
        </w:rPr>
      </w:pPr>
      <w:r>
        <w:rPr>
          <w:b/>
          <w:sz w:val="24"/>
        </w:rPr>
        <w:t>г</w:t>
      </w:r>
      <w:r w:rsidR="006C4C7F" w:rsidRPr="00C954B8">
        <w:rPr>
          <w:b/>
          <w:sz w:val="24"/>
        </w:rPr>
        <w:t xml:space="preserve">ород Макарьев                               С. ИЛЬИН                               </w:t>
      </w:r>
      <w:r w:rsidR="00D05348">
        <w:rPr>
          <w:b/>
          <w:sz w:val="24"/>
        </w:rPr>
        <w:t xml:space="preserve">      </w:t>
      </w:r>
      <w:r w:rsidR="00F901EA">
        <w:rPr>
          <w:b/>
          <w:sz w:val="24"/>
        </w:rPr>
        <w:t xml:space="preserve">        </w:t>
      </w:r>
      <w:r w:rsidR="00D05348">
        <w:rPr>
          <w:b/>
          <w:sz w:val="24"/>
        </w:rPr>
        <w:t xml:space="preserve">  Н. МОКИНА</w:t>
      </w:r>
    </w:p>
    <w:p w:rsidR="006C4C7F" w:rsidRPr="00C954B8" w:rsidRDefault="006C4C7F" w:rsidP="00B7219F">
      <w:pPr>
        <w:rPr>
          <w:b/>
          <w:sz w:val="24"/>
        </w:rPr>
      </w:pPr>
    </w:p>
    <w:sectPr w:rsidR="006C4C7F" w:rsidRPr="00C954B8" w:rsidSect="006C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2C115528"/>
    <w:multiLevelType w:val="multilevel"/>
    <w:tmpl w:val="6A0C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</w:r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F7F0BC3"/>
    <w:multiLevelType w:val="hybridMultilevel"/>
    <w:tmpl w:val="3384A9F0"/>
    <w:lvl w:ilvl="0" w:tplc="F7C2765C">
      <w:start w:val="1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19F"/>
    <w:rsid w:val="00046364"/>
    <w:rsid w:val="00076D69"/>
    <w:rsid w:val="000F7A24"/>
    <w:rsid w:val="00164282"/>
    <w:rsid w:val="002E43D8"/>
    <w:rsid w:val="00305269"/>
    <w:rsid w:val="00561663"/>
    <w:rsid w:val="00634D9F"/>
    <w:rsid w:val="006B2C44"/>
    <w:rsid w:val="006C4C7F"/>
    <w:rsid w:val="007F0BFD"/>
    <w:rsid w:val="008A1622"/>
    <w:rsid w:val="00973404"/>
    <w:rsid w:val="00A903D3"/>
    <w:rsid w:val="00B7219F"/>
    <w:rsid w:val="00C37F50"/>
    <w:rsid w:val="00C954B8"/>
    <w:rsid w:val="00CB7ABE"/>
    <w:rsid w:val="00D05348"/>
    <w:rsid w:val="00DF3255"/>
    <w:rsid w:val="00E11B49"/>
    <w:rsid w:val="00F901EA"/>
    <w:rsid w:val="00FC494B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7</cp:revision>
  <cp:lastPrinted>2015-03-03T10:26:00Z</cp:lastPrinted>
  <dcterms:created xsi:type="dcterms:W3CDTF">2015-03-03T10:18:00Z</dcterms:created>
  <dcterms:modified xsi:type="dcterms:W3CDTF">2015-03-05T04:50:00Z</dcterms:modified>
</cp:coreProperties>
</file>